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E2" w:rsidRDefault="002C07B1">
      <w:pPr>
        <w:pStyle w:val="Ttulo"/>
        <w:spacing w:before="75"/>
        <w:ind w:left="3646" w:right="1714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6487159</wp:posOffset>
            </wp:positionH>
            <wp:positionV relativeFrom="page">
              <wp:posOffset>1160789</wp:posOffset>
            </wp:positionV>
            <wp:extent cx="621974" cy="685165"/>
            <wp:effectExtent l="0" t="0" r="0" b="0"/>
            <wp:wrapNone/>
            <wp:docPr id="1" name="Image 1" descr="Uma imagem contendo Ícone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ma imagem contendo Ícone  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74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57289</wp:posOffset>
            </wp:positionV>
            <wp:extent cx="560057" cy="718820"/>
            <wp:effectExtent l="0" t="0" r="0" b="0"/>
            <wp:wrapNone/>
            <wp:docPr id="2" name="Image 2" descr="Universidade Federal do Ceará – Wikipédia, a enciclopédia liv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dade Federal do Ceará – Wikipédia, a enciclopédia liv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57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Ceará Centro de Ciências Agrárias</w:t>
      </w:r>
    </w:p>
    <w:p w:rsidR="001D3EE2" w:rsidRDefault="002C07B1">
      <w:pPr>
        <w:pStyle w:val="Ttulo"/>
        <w:ind w:firstLine="976"/>
      </w:pPr>
      <w:r>
        <w:t>Departamento de Engenharia de Pesca Programa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Engenharia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Pesca</w:t>
      </w:r>
    </w:p>
    <w:p w:rsidR="001D3EE2" w:rsidRDefault="001D3EE2">
      <w:pPr>
        <w:pStyle w:val="Corpodetexto"/>
        <w:rPr>
          <w:b/>
          <w:sz w:val="28"/>
        </w:rPr>
      </w:pPr>
    </w:p>
    <w:p w:rsidR="001D3EE2" w:rsidRDefault="001D3EE2">
      <w:pPr>
        <w:pStyle w:val="Corpodetexto"/>
        <w:rPr>
          <w:b/>
          <w:sz w:val="28"/>
        </w:rPr>
      </w:pPr>
    </w:p>
    <w:p w:rsidR="001D3EE2" w:rsidRDefault="001D3EE2">
      <w:pPr>
        <w:pStyle w:val="Corpodetexto"/>
        <w:spacing w:before="69"/>
        <w:rPr>
          <w:b/>
          <w:sz w:val="28"/>
        </w:rPr>
      </w:pPr>
    </w:p>
    <w:p w:rsidR="001D3EE2" w:rsidRDefault="00003D7C">
      <w:pPr>
        <w:ind w:left="903"/>
        <w:jc w:val="center"/>
        <w:rPr>
          <w:b/>
          <w:sz w:val="24"/>
        </w:rPr>
      </w:pPr>
      <w:r>
        <w:rPr>
          <w:b/>
          <w:spacing w:val="-2"/>
          <w:sz w:val="24"/>
        </w:rPr>
        <w:t>PEDIDOS DE PRORROGAÇÃO DE PRAZO</w:t>
      </w:r>
    </w:p>
    <w:p w:rsidR="001D3EE2" w:rsidRDefault="001D3EE2">
      <w:pPr>
        <w:pStyle w:val="Corpodetexto"/>
        <w:spacing w:before="22"/>
        <w:rPr>
          <w:b/>
        </w:rPr>
      </w:pPr>
    </w:p>
    <w:p w:rsidR="00003D7C" w:rsidRDefault="00003D7C" w:rsidP="00003D7C">
      <w:pPr>
        <w:pStyle w:val="Corpodetexto"/>
        <w:ind w:left="1128"/>
        <w:jc w:val="both"/>
      </w:pPr>
      <w:r>
        <w:t>As solicitações devem ser encaminhadas à coordenação com antecedência suficiente para análise em reunião ordinária do colegiado. Se aprovada em colegiado, o processo deve ser encaminhado a PRPPG junto com a ata da reunião e demais documentos com 60 dias de antecedência da data final de defesa.</w:t>
      </w:r>
    </w:p>
    <w:p w:rsidR="00003D7C" w:rsidRDefault="00003D7C" w:rsidP="00003D7C">
      <w:pPr>
        <w:pStyle w:val="Corpodetexto"/>
        <w:ind w:left="1128"/>
        <w:jc w:val="both"/>
      </w:pPr>
    </w:p>
    <w:p w:rsidR="00003D7C" w:rsidRDefault="00003D7C" w:rsidP="00003D7C">
      <w:pPr>
        <w:pStyle w:val="Corpodetexto"/>
        <w:ind w:left="1128"/>
        <w:jc w:val="both"/>
      </w:pPr>
      <w:r>
        <w:t xml:space="preserve">Documentos necessários: </w:t>
      </w:r>
    </w:p>
    <w:p w:rsidR="00003D7C" w:rsidRDefault="00003D7C" w:rsidP="00003D7C">
      <w:pPr>
        <w:pStyle w:val="Corpodetexto"/>
        <w:ind w:left="1128"/>
        <w:jc w:val="both"/>
      </w:pPr>
      <w:r>
        <w:t xml:space="preserve">1) Solicitação, com justificativa, da prorrogação assinada pelo discente; </w:t>
      </w:r>
    </w:p>
    <w:p w:rsidR="00003D7C" w:rsidRDefault="00003D7C" w:rsidP="00003D7C">
      <w:pPr>
        <w:pStyle w:val="Corpodetexto"/>
        <w:ind w:left="1128"/>
        <w:jc w:val="both"/>
      </w:pPr>
      <w:r>
        <w:t>2) Cronograma detalhado de atividades do discente no tempo de prorrogação solicitado; 3) Declaração de concordância assinada pelo orientador.</w:t>
      </w:r>
    </w:p>
    <w:p w:rsidR="00003D7C" w:rsidRDefault="00003D7C" w:rsidP="00003D7C">
      <w:pPr>
        <w:pStyle w:val="Corpodetexto"/>
        <w:ind w:left="1128"/>
        <w:jc w:val="both"/>
      </w:pPr>
    </w:p>
    <w:p w:rsidR="001D3EE2" w:rsidRDefault="00003D7C" w:rsidP="00003D7C">
      <w:pPr>
        <w:pStyle w:val="Corpodetexto"/>
        <w:ind w:left="1128"/>
        <w:jc w:val="both"/>
      </w:pPr>
      <w:r>
        <w:t xml:space="preserve"> Para o mestrado </w:t>
      </w:r>
      <w:r w:rsidRPr="00003D7C">
        <w:rPr>
          <w:b/>
        </w:rPr>
        <w:t>poderá</w:t>
      </w:r>
      <w:r>
        <w:t xml:space="preserve"> haver prorrogação de até 3 meses e no doutorado até 6 meses.</w:t>
      </w:r>
    </w:p>
    <w:p w:rsidR="001D3EE2" w:rsidRDefault="001D3EE2" w:rsidP="00003D7C">
      <w:pPr>
        <w:pStyle w:val="Corpodetexto"/>
        <w:spacing w:before="53"/>
        <w:jc w:val="both"/>
        <w:rPr>
          <w:sz w:val="20"/>
        </w:rPr>
      </w:pPr>
      <w:bookmarkStart w:id="0" w:name="_GoBack"/>
      <w:bookmarkEnd w:id="0"/>
    </w:p>
    <w:p w:rsidR="002C07B1" w:rsidRDefault="002C07B1">
      <w:pPr>
        <w:pStyle w:val="Corpodetexto"/>
        <w:spacing w:before="53"/>
        <w:rPr>
          <w:sz w:val="20"/>
        </w:rPr>
      </w:pPr>
    </w:p>
    <w:p w:rsidR="00003D7C" w:rsidRDefault="00003D7C">
      <w:pPr>
        <w:pStyle w:val="Corpodetexto"/>
        <w:spacing w:before="53"/>
        <w:rPr>
          <w:sz w:val="20"/>
        </w:rPr>
      </w:pPr>
    </w:p>
    <w:p w:rsidR="001D3EE2" w:rsidRDefault="001D3EE2">
      <w:pPr>
        <w:pStyle w:val="Corpodetexto"/>
        <w:spacing w:before="169"/>
      </w:pPr>
    </w:p>
    <w:sectPr w:rsidR="001D3EE2">
      <w:type w:val="continuous"/>
      <w:pgSz w:w="11910" w:h="16840"/>
      <w:pgMar w:top="1720" w:right="1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3EE2"/>
    <w:rsid w:val="00003D7C"/>
    <w:rsid w:val="00096153"/>
    <w:rsid w:val="001D3EE2"/>
    <w:rsid w:val="001F445C"/>
    <w:rsid w:val="002C07B1"/>
    <w:rsid w:val="003527E9"/>
    <w:rsid w:val="00582B4B"/>
    <w:rsid w:val="009F12D5"/>
    <w:rsid w:val="00A47755"/>
    <w:rsid w:val="00C952F8"/>
    <w:rsid w:val="00EC5ADB"/>
    <w:rsid w:val="00E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1B7F8-F177-4177-9EE1-5D64279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052" w:right="794" w:hanging="234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em Engenharia de Pesca</dc:creator>
  <cp:lastModifiedBy>Pós-graduação em Engenharia de Pesca</cp:lastModifiedBy>
  <cp:revision>2</cp:revision>
  <dcterms:created xsi:type="dcterms:W3CDTF">2025-05-21T16:52:00Z</dcterms:created>
  <dcterms:modified xsi:type="dcterms:W3CDTF">2025-05-21T16:52:00Z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2024-09-13T00:00:00Z</vt:filetime>
  </property>
</Properties>
</file>